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6B6B" w:rsidRDefault="005430D5">
      <w:pPr>
        <w:rPr>
          <w:sz w:val="36"/>
          <w:szCs w:val="36"/>
        </w:rPr>
      </w:pPr>
      <w:r>
        <w:rPr>
          <w:noProof/>
          <w:sz w:val="28"/>
          <w:szCs w:val="28"/>
          <w:lang w:eastAsia="de-DE"/>
        </w:rPr>
        <w:drawing>
          <wp:anchor distT="0" distB="0" distL="114300" distR="114300" simplePos="0" relativeHeight="251657728" behindDoc="1" locked="0" layoutInCell="1" allowOverlap="1">
            <wp:simplePos x="0" y="0"/>
            <wp:positionH relativeFrom="column">
              <wp:posOffset>3510915</wp:posOffset>
            </wp:positionH>
            <wp:positionV relativeFrom="paragraph">
              <wp:posOffset>-145415</wp:posOffset>
            </wp:positionV>
            <wp:extent cx="2785110" cy="989965"/>
            <wp:effectExtent l="0" t="0" r="0" b="635"/>
            <wp:wrapThrough wrapText="bothSides">
              <wp:wrapPolygon edited="0">
                <wp:start x="0" y="0"/>
                <wp:lineTo x="0" y="21198"/>
                <wp:lineTo x="21423" y="21198"/>
                <wp:lineTo x="21423" y="0"/>
                <wp:lineTo x="0" y="0"/>
              </wp:wrapPolygon>
            </wp:wrapThrough>
            <wp:docPr id="4"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511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B6B">
        <w:rPr>
          <w:sz w:val="36"/>
          <w:szCs w:val="36"/>
        </w:rPr>
        <w:t>Gustav-Stresemann-Gymnasium Fellbach</w:t>
      </w:r>
    </w:p>
    <w:p w:rsidR="006E6B6B" w:rsidRDefault="006E6B6B">
      <w:pPr>
        <w:rPr>
          <w:sz w:val="28"/>
          <w:szCs w:val="28"/>
          <w:lang w:val="de-DE"/>
        </w:rPr>
      </w:pPr>
    </w:p>
    <w:p w:rsidR="006E6B6B" w:rsidRDefault="006E6B6B">
      <w:pPr>
        <w:rPr>
          <w:sz w:val="28"/>
          <w:szCs w:val="28"/>
        </w:rPr>
      </w:pPr>
      <w:r>
        <w:rPr>
          <w:sz w:val="28"/>
          <w:szCs w:val="28"/>
        </w:rPr>
        <w:t>- Elternbrief des Schulleiters -</w:t>
      </w:r>
    </w:p>
    <w:p w:rsidR="006E6B6B" w:rsidRDefault="006E6B6B"/>
    <w:p w:rsidR="006E6B6B" w:rsidRDefault="006E6B6B">
      <w:pPr>
        <w:jc w:val="right"/>
      </w:pPr>
    </w:p>
    <w:p w:rsidR="006E6B6B" w:rsidRDefault="006E6B6B">
      <w:pPr>
        <w:jc w:val="right"/>
      </w:pPr>
      <w:r>
        <w:t xml:space="preserve">Fellbach-Schmiden, </w:t>
      </w:r>
      <w:r w:rsidR="00BC5797">
        <w:t>2</w:t>
      </w:r>
      <w:r w:rsidR="00413562">
        <w:t>4</w:t>
      </w:r>
      <w:r>
        <w:t>.07.1</w:t>
      </w:r>
      <w:r w:rsidR="0017549B">
        <w:t>8</w:t>
      </w:r>
    </w:p>
    <w:p w:rsidR="006E6B6B" w:rsidRDefault="006E6B6B"/>
    <w:p w:rsidR="006E6B6B" w:rsidRDefault="006E6B6B"/>
    <w:p w:rsidR="006E6B6B" w:rsidRPr="003B166B" w:rsidRDefault="006E6B6B">
      <w:r w:rsidRPr="003B166B">
        <w:t>Liebe Eltern,</w:t>
      </w:r>
    </w:p>
    <w:p w:rsidR="0017549B" w:rsidRDefault="0017549B">
      <w:bookmarkStart w:id="0" w:name="_GoBack"/>
      <w:bookmarkEnd w:id="0"/>
    </w:p>
    <w:p w:rsidR="006660AC" w:rsidRDefault="006660AC" w:rsidP="006B4F5D">
      <w:pPr>
        <w:rPr>
          <w:rFonts w:cs="Times New Roman"/>
          <w:color w:val="auto"/>
        </w:rPr>
      </w:pPr>
      <w:r>
        <w:t>die Sommerferien stehen vor der Tür und dies möchte ich zum Anlass nehmen, Ihnen einen kurzen Überblick über die Vielzahl an außerunterrichtlichen Veranstaltungen der vergangenen 40 Schulwochen zu geben. V</w:t>
      </w:r>
      <w:r w:rsidR="006B4F5D" w:rsidRPr="006B4F5D">
        <w:rPr>
          <w:rFonts w:cs="Times New Roman"/>
          <w:color w:val="auto"/>
        </w:rPr>
        <w:t xml:space="preserve">iele Schülerinnen und Schüler </w:t>
      </w:r>
      <w:r w:rsidR="00A62606">
        <w:rPr>
          <w:rFonts w:cs="Times New Roman"/>
          <w:color w:val="auto"/>
        </w:rPr>
        <w:t xml:space="preserve">konnten </w:t>
      </w:r>
      <w:r w:rsidR="006B4F5D" w:rsidRPr="006B4F5D">
        <w:rPr>
          <w:rFonts w:cs="Times New Roman"/>
          <w:color w:val="auto"/>
        </w:rPr>
        <w:t xml:space="preserve">an Austauschmaßnahmen mit unseren Partnerschulen in Schottland und Frankreich teilnehmen. Es fanden fachbezogene Exkursionen, </w:t>
      </w:r>
      <w:r w:rsidR="008D61C1">
        <w:rPr>
          <w:rFonts w:cs="Times New Roman"/>
          <w:color w:val="auto"/>
        </w:rPr>
        <w:t xml:space="preserve">Orchesterfreizeiten, </w:t>
      </w:r>
      <w:r w:rsidR="006B4F5D" w:rsidRPr="006B4F5D">
        <w:rPr>
          <w:rFonts w:cs="Times New Roman"/>
          <w:color w:val="auto"/>
        </w:rPr>
        <w:t xml:space="preserve">Studienfahrten und Schullandheimaufenthalte statt, die die Klassen bzw. Kurse in die Ebersberger Sägemühle, auf die Kapfenburg, nach Wiesneck, nach Berlin, nach Straßburg, </w:t>
      </w:r>
      <w:r w:rsidR="006B4F5D">
        <w:rPr>
          <w:rFonts w:cs="Times New Roman"/>
          <w:color w:val="auto"/>
        </w:rPr>
        <w:t>an die Nordsee</w:t>
      </w:r>
      <w:r w:rsidR="006B4F5D" w:rsidRPr="006B4F5D">
        <w:rPr>
          <w:rFonts w:cs="Times New Roman"/>
          <w:color w:val="auto"/>
        </w:rPr>
        <w:t xml:space="preserve"> oder nach Österreich führten. Die Schülerinnen und Schüler haben </w:t>
      </w:r>
      <w:r w:rsidR="008D61C1">
        <w:rPr>
          <w:rFonts w:cs="Times New Roman"/>
          <w:color w:val="auto"/>
        </w:rPr>
        <w:t>das Recherchieren in Bibliotheken geübt,</w:t>
      </w:r>
      <w:r w:rsidR="006B4F5D" w:rsidRPr="006B4F5D">
        <w:rPr>
          <w:rFonts w:cs="Times New Roman"/>
          <w:color w:val="auto"/>
        </w:rPr>
        <w:t xml:space="preserve"> Moscheen </w:t>
      </w:r>
      <w:r w:rsidR="008D61C1">
        <w:rPr>
          <w:rFonts w:cs="Times New Roman"/>
          <w:color w:val="auto"/>
        </w:rPr>
        <w:t xml:space="preserve">und Kirchen </w:t>
      </w:r>
      <w:r w:rsidR="00195DC4">
        <w:rPr>
          <w:rFonts w:cs="Times New Roman"/>
          <w:color w:val="auto"/>
        </w:rPr>
        <w:t>b</w:t>
      </w:r>
      <w:r w:rsidR="006B4F5D" w:rsidRPr="006B4F5D">
        <w:rPr>
          <w:rFonts w:cs="Times New Roman"/>
          <w:color w:val="auto"/>
        </w:rPr>
        <w:t>esucht</w:t>
      </w:r>
      <w:r w:rsidR="003A6665">
        <w:rPr>
          <w:rFonts w:cs="Times New Roman"/>
          <w:color w:val="auto"/>
        </w:rPr>
        <w:t xml:space="preserve"> und</w:t>
      </w:r>
      <w:r w:rsidR="006B4F5D" w:rsidRPr="006B4F5D">
        <w:rPr>
          <w:rFonts w:cs="Times New Roman"/>
          <w:color w:val="auto"/>
        </w:rPr>
        <w:t xml:space="preserve"> Höhlen erkundet, waren im Theater, im Kino, im Konzert oder in Ausstellungen.</w:t>
      </w:r>
    </w:p>
    <w:p w:rsidR="006660AC" w:rsidRDefault="006B4F5D" w:rsidP="006B4F5D">
      <w:pPr>
        <w:rPr>
          <w:rFonts w:cs="Times New Roman"/>
          <w:color w:val="auto"/>
        </w:rPr>
      </w:pPr>
      <w:r w:rsidRPr="006B4F5D">
        <w:rPr>
          <w:rFonts w:cs="Times New Roman"/>
          <w:color w:val="auto"/>
        </w:rPr>
        <w:t>Zur Berufsorientierung wurde ein Berufsfindungsabend organisiert sowie Betriebsbesichtigungen und Bewerbertrainings mit unseren Bildungspartnern durchgeführt. Im Rahmen des BOGY absolvierten die Schülerinnen und Schüler der 10. Klassen ein Berufspraktikum. Gemeinsam mit der Arbeitsagentur wurde eine Berufsberatung entweder in der Schule oder bei Besuchen im BIZ angeboten.</w:t>
      </w:r>
    </w:p>
    <w:p w:rsidR="006B4F5D" w:rsidRDefault="006B4F5D" w:rsidP="006B4F5D">
      <w:pPr>
        <w:rPr>
          <w:rFonts w:cs="Times New Roman"/>
          <w:color w:val="auto"/>
        </w:rPr>
      </w:pPr>
      <w:r w:rsidRPr="006B4F5D">
        <w:rPr>
          <w:rFonts w:cs="Times New Roman"/>
          <w:color w:val="auto"/>
        </w:rPr>
        <w:t xml:space="preserve">In den Wettbewerben „Jugend trainiert für Olympia“ hatten die Schülerinnen und Schüler Gelegenheit, sich in zahlreichen Sportarten und Wettkämpfen mit anderen Schulteams des Landes zu messen. </w:t>
      </w:r>
      <w:r w:rsidR="00D45056">
        <w:rPr>
          <w:rFonts w:cs="Times New Roman"/>
          <w:color w:val="auto"/>
        </w:rPr>
        <w:t>A</w:t>
      </w:r>
      <w:r w:rsidR="004D0F70">
        <w:rPr>
          <w:rFonts w:cs="Times New Roman"/>
          <w:color w:val="auto"/>
        </w:rPr>
        <w:t>m</w:t>
      </w:r>
      <w:r w:rsidR="00D45056">
        <w:rPr>
          <w:rFonts w:cs="Times New Roman"/>
          <w:color w:val="auto"/>
        </w:rPr>
        <w:t xml:space="preserve"> Fellbacher Hallenfußballturnier „Pokal total“ nahmen unsere Mannschaften erfolgreich teil. </w:t>
      </w:r>
      <w:r w:rsidR="00195DC4">
        <w:rPr>
          <w:rFonts w:cs="Times New Roman"/>
          <w:color w:val="auto"/>
        </w:rPr>
        <w:t xml:space="preserve">Die Sportprofilklassen haben einen Sportmentorenlehrgang durchlaufen oder die Bundesjugendspiele am GSG </w:t>
      </w:r>
      <w:r w:rsidR="003F5DEE">
        <w:rPr>
          <w:rFonts w:cs="Times New Roman"/>
          <w:color w:val="auto"/>
        </w:rPr>
        <w:t xml:space="preserve">und </w:t>
      </w:r>
      <w:r w:rsidR="00195DC4">
        <w:rPr>
          <w:rFonts w:cs="Times New Roman"/>
          <w:color w:val="auto"/>
        </w:rPr>
        <w:t>auch an Nachbargrundschulen organisiert. Die Schülerinnen und Schüler</w:t>
      </w:r>
      <w:r w:rsidR="003F5DEE">
        <w:rPr>
          <w:rFonts w:cs="Times New Roman"/>
          <w:color w:val="auto"/>
        </w:rPr>
        <w:t>,</w:t>
      </w:r>
      <w:r w:rsidR="00195DC4">
        <w:rPr>
          <w:rFonts w:cs="Times New Roman"/>
          <w:color w:val="auto"/>
        </w:rPr>
        <w:t xml:space="preserve"> die an der Junioringenieurakademie teilnahmen</w:t>
      </w:r>
      <w:r w:rsidR="003F5DEE">
        <w:rPr>
          <w:rFonts w:cs="Times New Roman"/>
          <w:color w:val="auto"/>
        </w:rPr>
        <w:t>,</w:t>
      </w:r>
      <w:r w:rsidR="00195DC4">
        <w:rPr>
          <w:rFonts w:cs="Times New Roman"/>
          <w:color w:val="auto"/>
        </w:rPr>
        <w:t xml:space="preserve"> haben an eigene</w:t>
      </w:r>
      <w:r w:rsidR="003F5DEE">
        <w:rPr>
          <w:rFonts w:cs="Times New Roman"/>
          <w:color w:val="auto"/>
        </w:rPr>
        <w:t>n</w:t>
      </w:r>
      <w:r w:rsidR="00195DC4">
        <w:rPr>
          <w:rFonts w:cs="Times New Roman"/>
          <w:color w:val="auto"/>
        </w:rPr>
        <w:t xml:space="preserve"> Projekten gearbeitet und ihre Ergebnisse stolz in einer öffentlichen Veranstaltung präsentieren können. Im Rahmen unseres Präventionskonzept</w:t>
      </w:r>
      <w:r w:rsidR="00B3644C">
        <w:rPr>
          <w:rFonts w:cs="Times New Roman"/>
          <w:color w:val="auto"/>
        </w:rPr>
        <w:t>s</w:t>
      </w:r>
      <w:r w:rsidR="00195DC4">
        <w:rPr>
          <w:rFonts w:cs="Times New Roman"/>
          <w:color w:val="auto"/>
        </w:rPr>
        <w:t xml:space="preserve"> wurde ein Cybermobbingseminar durchgeführt, ein ehemaliger Suchtkranke</w:t>
      </w:r>
      <w:r w:rsidR="003F5DEE">
        <w:rPr>
          <w:rFonts w:cs="Times New Roman"/>
          <w:color w:val="auto"/>
        </w:rPr>
        <w:t>r</w:t>
      </w:r>
      <w:r w:rsidR="00195DC4">
        <w:rPr>
          <w:rFonts w:cs="Times New Roman"/>
          <w:color w:val="auto"/>
        </w:rPr>
        <w:t xml:space="preserve"> berichtet</w:t>
      </w:r>
      <w:r w:rsidR="003F5DEE">
        <w:rPr>
          <w:rFonts w:cs="Times New Roman"/>
          <w:color w:val="auto"/>
        </w:rPr>
        <w:t>e</w:t>
      </w:r>
      <w:r w:rsidR="00195DC4">
        <w:rPr>
          <w:rFonts w:cs="Times New Roman"/>
          <w:color w:val="auto"/>
        </w:rPr>
        <w:t xml:space="preserve"> einzelnen Klassen sehr authentisch aus seinem Leben, ein Medienreferent klärte die Schülerinnen und Schüler über Gefahren im Internet auf.</w:t>
      </w:r>
      <w:r w:rsidR="00D45056">
        <w:rPr>
          <w:rFonts w:cs="Times New Roman"/>
          <w:color w:val="auto"/>
        </w:rPr>
        <w:t xml:space="preserve"> Zudem fanden Gesundheits- und Ernährungstage statt, einige Schülerinnen und Schüler durchlie</w:t>
      </w:r>
      <w:r w:rsidR="006660AC">
        <w:rPr>
          <w:rFonts w:cs="Times New Roman"/>
          <w:color w:val="auto"/>
        </w:rPr>
        <w:t>f</w:t>
      </w:r>
      <w:r w:rsidR="00D45056">
        <w:rPr>
          <w:rFonts w:cs="Times New Roman"/>
          <w:color w:val="auto"/>
        </w:rPr>
        <w:t>en Erste</w:t>
      </w:r>
      <w:r w:rsidR="003F5DEE">
        <w:rPr>
          <w:rFonts w:cs="Times New Roman"/>
          <w:color w:val="auto"/>
        </w:rPr>
        <w:t>-</w:t>
      </w:r>
      <w:r w:rsidR="00D45056">
        <w:rPr>
          <w:rFonts w:cs="Times New Roman"/>
          <w:color w:val="auto"/>
        </w:rPr>
        <w:t>Hilfe</w:t>
      </w:r>
      <w:r w:rsidR="003F5DEE">
        <w:rPr>
          <w:rFonts w:cs="Times New Roman"/>
          <w:color w:val="auto"/>
        </w:rPr>
        <w:t>-K</w:t>
      </w:r>
      <w:r w:rsidR="00D45056">
        <w:rPr>
          <w:rFonts w:cs="Times New Roman"/>
          <w:color w:val="auto"/>
        </w:rPr>
        <w:t>urse.</w:t>
      </w:r>
      <w:r w:rsidR="0065389D">
        <w:rPr>
          <w:rFonts w:cs="Times New Roman"/>
          <w:color w:val="auto"/>
        </w:rPr>
        <w:t xml:space="preserve"> Ein</w:t>
      </w:r>
      <w:r w:rsidR="006660AC">
        <w:rPr>
          <w:rFonts w:cs="Times New Roman"/>
          <w:color w:val="auto"/>
        </w:rPr>
        <w:t>e</w:t>
      </w:r>
      <w:r w:rsidR="0065389D">
        <w:rPr>
          <w:rFonts w:cs="Times New Roman"/>
          <w:color w:val="auto"/>
        </w:rPr>
        <w:t xml:space="preserve"> 10. Klasse setzte ein Ausrufezeichen mit dem Café Lichtblick, das an drei Tagen Getränke und kleine Speisen sowie allerlei Kulturelles in einer einladenden Caféatmosphäre bot.</w:t>
      </w:r>
    </w:p>
    <w:p w:rsidR="006E7076" w:rsidRDefault="006E7076" w:rsidP="006B4F5D">
      <w:pPr>
        <w:rPr>
          <w:rFonts w:cs="Times New Roman"/>
          <w:color w:val="auto"/>
        </w:rPr>
      </w:pPr>
    </w:p>
    <w:p w:rsidR="006B4F5D" w:rsidRPr="006B4F5D" w:rsidRDefault="0065389D" w:rsidP="006B4F5D">
      <w:pPr>
        <w:rPr>
          <w:rFonts w:cs="Times New Roman"/>
          <w:color w:val="auto"/>
        </w:rPr>
      </w:pPr>
      <w:r>
        <w:rPr>
          <w:rFonts w:cs="Times New Roman"/>
          <w:color w:val="auto"/>
        </w:rPr>
        <w:t xml:space="preserve">Natürlich kann diese Liste niemals vollständig sein, aber sie sollte auf jeden Fall durch die zahlreichen Events der SMV ergänzt werden. </w:t>
      </w:r>
      <w:r w:rsidR="006B4F5D" w:rsidRPr="006B4F5D">
        <w:rPr>
          <w:rFonts w:cs="Times New Roman"/>
          <w:color w:val="auto"/>
        </w:rPr>
        <w:t xml:space="preserve">Unsere Schülersprecher </w:t>
      </w:r>
      <w:r>
        <w:rPr>
          <w:rFonts w:cs="Times New Roman"/>
          <w:color w:val="auto"/>
        </w:rPr>
        <w:t>Max Wögerer, Raphael Anstett und Lena van der Geer</w:t>
      </w:r>
      <w:r w:rsidR="006B4F5D" w:rsidRPr="006B4F5D">
        <w:rPr>
          <w:rFonts w:cs="Times New Roman"/>
          <w:color w:val="auto"/>
        </w:rPr>
        <w:t xml:space="preserve"> haben gemeinsam mit vielen Mitstreitern tolle Veranstaltungen auf den Weg gebracht. Events wie der Spendenlauf, „Schlag den Lehrer“, das Ehemaligentreffen, die Nachtwanderung oder auch die Unterstufenparty waren wieder ein voller Erfolg. Neben der SMV waren auch in diesem Schuljahr wieder </w:t>
      </w:r>
      <w:r>
        <w:rPr>
          <w:rFonts w:cs="Times New Roman"/>
          <w:color w:val="auto"/>
        </w:rPr>
        <w:t xml:space="preserve">viele Schülerinnen und Schüler </w:t>
      </w:r>
      <w:r w:rsidR="006B4F5D" w:rsidRPr="006B4F5D">
        <w:rPr>
          <w:rFonts w:cs="Times New Roman"/>
          <w:color w:val="auto"/>
        </w:rPr>
        <w:t xml:space="preserve">aktiv. Durch ihr Mitwirken in der Schülerfirma teens@work, bei den Schulsanitätern, bei den Streitschlichtern, den </w:t>
      </w:r>
      <w:r>
        <w:rPr>
          <w:rFonts w:cs="Times New Roman"/>
          <w:color w:val="auto"/>
        </w:rPr>
        <w:t>Smeppern</w:t>
      </w:r>
      <w:r w:rsidR="006B4F5D" w:rsidRPr="006B4F5D">
        <w:rPr>
          <w:rFonts w:cs="Times New Roman"/>
          <w:color w:val="auto"/>
        </w:rPr>
        <w:t>, als Jugendbegleiter oder in unseren Chören und Bands haben sich viele Schülerinnen und Schüler zum Wohle der Schulgemeinschaft eingebracht und gleichzeitig ihre persönlichen Kompetenzen geschult. Über diese hier genannten außerunterrichtlichen Angebote hinaus konnten wir Sie, liebe Eltern, bei zahlreichen Gelegenheiten in der Schule oder in anderen Veranstaltungsräumen begrüßen. Ob bei der Soirée Française, beim Musical „</w:t>
      </w:r>
      <w:r>
        <w:rPr>
          <w:rFonts w:cs="Times New Roman"/>
          <w:color w:val="auto"/>
        </w:rPr>
        <w:t>Annie</w:t>
      </w:r>
      <w:r w:rsidR="006B4F5D" w:rsidRPr="006B4F5D">
        <w:rPr>
          <w:rFonts w:cs="Times New Roman"/>
          <w:color w:val="auto"/>
        </w:rPr>
        <w:t xml:space="preserve">“, beim Sommerkonzert oder beim Schulfest am Schuljahresende, unsere Veranstaltungen waren stets sehr gut besucht und waren ein toller Erfolg für die gesamte Schulgemeinschaft. </w:t>
      </w:r>
    </w:p>
    <w:p w:rsidR="0017549B" w:rsidRDefault="0017549B"/>
    <w:p w:rsidR="0017549B" w:rsidRDefault="004406D8">
      <w:r>
        <w:t>Zudem feiern wir in diesem Jahr eine kleines Jubiläum: Seit 10 Jahren gibt es nun unser Ganztagesangebot, das heute unter dem Namen „GSG kompakt“ firmiert. Al</w:t>
      </w:r>
      <w:r w:rsidR="003F5DEE">
        <w:t>le</w:t>
      </w:r>
      <w:r>
        <w:t>s begann damals mit unserer Schülerfirma teens@work, die zunächst e</w:t>
      </w:r>
      <w:r w:rsidR="003F5DEE">
        <w:t>i</w:t>
      </w:r>
      <w:r>
        <w:t>n Kursprogramm mit Nac</w:t>
      </w:r>
      <w:r w:rsidR="00C03EEC">
        <w:t>h</w:t>
      </w:r>
      <w:r>
        <w:t>hilfe und Sport</w:t>
      </w:r>
      <w:r w:rsidR="003F5DEE">
        <w:t xml:space="preserve"> </w:t>
      </w:r>
      <w:r>
        <w:t xml:space="preserve">anbot. Mit </w:t>
      </w:r>
      <w:r w:rsidR="00C03EEC">
        <w:lastRenderedPageBreak/>
        <w:t xml:space="preserve">der Hilfe </w:t>
      </w:r>
      <w:r w:rsidR="004D0F70">
        <w:t>engagierter</w:t>
      </w:r>
      <w:r>
        <w:t xml:space="preserve"> Kooperationspartner wie </w:t>
      </w:r>
      <w:r w:rsidR="00C03EEC">
        <w:t xml:space="preserve">dem Verein der Freunde und Förderer des GSG, </w:t>
      </w:r>
      <w:r>
        <w:t>der Stadt Fellbach, d</w:t>
      </w:r>
      <w:r w:rsidR="004D0F70">
        <w:t>er</w:t>
      </w:r>
      <w:r w:rsidR="000B5471">
        <w:t xml:space="preserve"> Volksbank</w:t>
      </w:r>
      <w:r>
        <w:t xml:space="preserve"> am Württemberg, dem TSV Schmiden und seit zwei Jahren auch dem TV Oeffingen</w:t>
      </w:r>
      <w:r w:rsidR="00C03EEC">
        <w:t xml:space="preserve"> konnte das Angebot über die Jahre auf</w:t>
      </w:r>
      <w:r w:rsidR="003F5DEE">
        <w:t>-</w:t>
      </w:r>
      <w:r w:rsidR="00C03EEC">
        <w:t xml:space="preserve"> und ausgebaut werden. Dass wir mit „GSG kompakt“ im Juli dann auch den mit 1500 € dotierten Kooperationspreis Baden-Württemberg gewonnen haben macht uns natürlich sehr stolz.</w:t>
      </w:r>
    </w:p>
    <w:p w:rsidR="00F72934" w:rsidRDefault="00F22817">
      <w:r>
        <w:t>Der Verein der Freunde und Förderer des GSG gehört wi</w:t>
      </w:r>
      <w:r w:rsidR="00F72934">
        <w:t>e</w:t>
      </w:r>
      <w:r>
        <w:t xml:space="preserve"> oben beschrieben zu den wichtigen Akteuren im Ganztages</w:t>
      </w:r>
      <w:r w:rsidR="003A6665">
        <w:t>pro</w:t>
      </w:r>
      <w:r>
        <w:t>gramm. Immer wieder hilft er auf unterschiedliche Art und Weise, sei es mit finanziellen Mittel</w:t>
      </w:r>
      <w:r w:rsidR="003F5DEE">
        <w:t>n</w:t>
      </w:r>
      <w:r>
        <w:t>, bei der Verwaltung des Kontos der Schülerfirma teens@work oder auch als Träger unserer Kurse. In den vergangen</w:t>
      </w:r>
      <w:r w:rsidR="000B5471">
        <w:t>en</w:t>
      </w:r>
      <w:r>
        <w:t xml:space="preserve"> Jahr</w:t>
      </w:r>
      <w:r w:rsidR="000B5471">
        <w:t>en</w:t>
      </w:r>
      <w:r>
        <w:t xml:space="preserve"> haben wir gemeinsam mit dem VDF immer wieder versucht</w:t>
      </w:r>
      <w:r w:rsidR="000B5471">
        <w:t>,</w:t>
      </w:r>
      <w:r>
        <w:t xml:space="preserve"> die Aufenthaltsqualität in und außerhalb des Schulgebäudes zu verbessern. Zurzeit liegt unser Fokus auf der Umgestaltung des Aufenthaltsraumes und des Lernstudios. Hier spielt der VDF nicht nur in punkto Spendenakquise </w:t>
      </w:r>
      <w:r w:rsidR="00F72934">
        <w:t>eine</w:t>
      </w:r>
      <w:r w:rsidR="004D0F70">
        <w:t xml:space="preserve"> wichtige </w:t>
      </w:r>
      <w:r w:rsidR="00F72934">
        <w:t xml:space="preserve">Rolle. Frau Anstett hat als Vorstandsmitglied und Architektin Pläne zur Umgestaltung des Aufenthaltsraumes und </w:t>
      </w:r>
      <w:r w:rsidR="003F5DEE">
        <w:t xml:space="preserve">für </w:t>
      </w:r>
      <w:r w:rsidR="00F72934">
        <w:t xml:space="preserve">eine Küchentheke im Lernstudio </w:t>
      </w:r>
      <w:r w:rsidR="003F5DEE">
        <w:t>entworfen</w:t>
      </w:r>
      <w:r w:rsidR="00F72934">
        <w:t xml:space="preserve">. Aus der Elternschaft konnte sie Frau Kleider gewinnen, die uns als Raumausstatterin bei der Auswahl von Materialien und Farben berät. Die Planung und Umsetzung dieser beiden Projekte wäre ohne solch eine engagierte Unterstützung nicht möglich. Bis zum Winter soll alles fertig werden. Ich möchte dem VDF und insbesondere Frau Anstett </w:t>
      </w:r>
      <w:r w:rsidR="003F5DEE">
        <w:t xml:space="preserve">schon </w:t>
      </w:r>
      <w:r w:rsidR="00F72934">
        <w:t xml:space="preserve">jetzt für das </w:t>
      </w:r>
      <w:r w:rsidR="000B5471">
        <w:t>großartige</w:t>
      </w:r>
      <w:r w:rsidR="00F72934">
        <w:t xml:space="preserve"> Engagement</w:t>
      </w:r>
      <w:r w:rsidR="000B5471">
        <w:t xml:space="preserve"> danken</w:t>
      </w:r>
      <w:r w:rsidR="00F72934">
        <w:t xml:space="preserve">. Liebe Eltern, sie sehen, wie wertvoll der VDF für die Schulgemeinschaft ist. Ich möchte Sie bitten, zu erwägen, ob Sie als Mitglied, als Spender oder mit Ihren Ideen und Ihrer Tatkraft dem VDF Ihre Unterstützung zukommen lassen möchten. </w:t>
      </w:r>
    </w:p>
    <w:p w:rsidR="0017549B" w:rsidRDefault="0017549B"/>
    <w:p w:rsidR="009E173F" w:rsidRDefault="009E173F" w:rsidP="009E173F">
      <w:r>
        <w:t xml:space="preserve">Das Kollegium hat sich in diesem Schuljahr neben den vielfältigen Aufgaben in und außerhalb des Unterrichts vor allem </w:t>
      </w:r>
      <w:r w:rsidR="000B5471">
        <w:t xml:space="preserve">der Weiterführung </w:t>
      </w:r>
      <w:r>
        <w:t>unsere</w:t>
      </w:r>
      <w:r w:rsidR="000B5471">
        <w:t>s</w:t>
      </w:r>
      <w:r>
        <w:t xml:space="preserve"> Schulprofil</w:t>
      </w:r>
      <w:r w:rsidR="000B5471">
        <w:t>s</w:t>
      </w:r>
      <w:r>
        <w:t xml:space="preserve"> </w:t>
      </w:r>
      <w:r w:rsidR="000B5471">
        <w:t>„</w:t>
      </w:r>
      <w:r>
        <w:t>GSG 2020</w:t>
      </w:r>
      <w:r w:rsidR="000B5471">
        <w:t>“</w:t>
      </w:r>
      <w:r>
        <w:t xml:space="preserve"> gewidmet. </w:t>
      </w:r>
      <w:r w:rsidR="00B64EDF">
        <w:t>Di</w:t>
      </w:r>
      <w:r>
        <w:t xml:space="preserve">e Schülerinnen und Schüler der 5. und 6. Klassen </w:t>
      </w:r>
      <w:r w:rsidR="00B64EDF">
        <w:t>lernen</w:t>
      </w:r>
      <w:r>
        <w:t xml:space="preserve"> in der Freiarbeit mehr Eigenverantwortung und Selbstständigkeit. Das GSG-Methodenhandbuch </w:t>
      </w:r>
      <w:r w:rsidR="00B64EDF">
        <w:t xml:space="preserve">wird in allen 6. Klassen </w:t>
      </w:r>
      <w:r>
        <w:t>erfolgreich e</w:t>
      </w:r>
      <w:r w:rsidR="00B64EDF">
        <w:t>ingesetzt</w:t>
      </w:r>
      <w:r>
        <w:t>. Das Sozialcurriculum, das auf Ideen von Lions Quest basiert, ist verabschiedet und befindet sich in der Umsetzung. Es hat zum Ziel</w:t>
      </w:r>
      <w:r w:rsidR="000B5471">
        <w:t>,</w:t>
      </w:r>
      <w:r>
        <w:t xml:space="preserve"> soziale und persönliche Schlüsselkompetenzen der Schülerinnen und Schüler zu schulen, ihre Selbstwahrnehmung und Selbstwirksamkeit zu fördern, kritisches und kreatives Denken zu initiieren und starke Persönlichkeiten zu entwickeln. Im kommenden Schuljahr werden die Schüler und Schülerinnen an einem Nachmittag in der Woche statt regulärem Fachunterricht </w:t>
      </w:r>
      <w:r w:rsidR="00C7780E">
        <w:t xml:space="preserve">Module durchlaufen, die sie sechsmal im Schuljahr </w:t>
      </w:r>
      <w:r>
        <w:t>gemäß ihrer Begabung</w:t>
      </w:r>
      <w:r w:rsidR="00B64EDF">
        <w:t>, ihrer</w:t>
      </w:r>
      <w:r>
        <w:t xml:space="preserve"> Neigung und </w:t>
      </w:r>
      <w:r w:rsidR="00B64EDF">
        <w:t xml:space="preserve">ihrem </w:t>
      </w:r>
      <w:r>
        <w:t xml:space="preserve">Interesse </w:t>
      </w:r>
      <w:r w:rsidR="00C7780E">
        <w:t>w</w:t>
      </w:r>
      <w:r>
        <w:t>ählen.</w:t>
      </w:r>
      <w:r w:rsidR="00C7780E">
        <w:t xml:space="preserve"> Hier werden wir auch mit externen Partnern arbeiten. So wird es unter anderem ein Modulangebot der Jugendtechnikschule geben, für das wir als Sponsor unseren Bildungspartner, die </w:t>
      </w:r>
      <w:r w:rsidR="000B5471">
        <w:t xml:space="preserve">in Fellbach ansässige </w:t>
      </w:r>
      <w:r w:rsidR="000B5471" w:rsidRPr="000B5471">
        <w:t>Philipp Hafner GmbH &amp; Co. KG</w:t>
      </w:r>
      <w:r w:rsidR="004D0F70">
        <w:t>,</w:t>
      </w:r>
      <w:r w:rsidR="00C7780E">
        <w:t xml:space="preserve"> gewinnen</w:t>
      </w:r>
      <w:r w:rsidR="00B64EDF">
        <w:t xml:space="preserve"> konnten</w:t>
      </w:r>
      <w:r w:rsidR="00C7780E">
        <w:t>.</w:t>
      </w:r>
    </w:p>
    <w:p w:rsidR="00757097" w:rsidRDefault="00757097" w:rsidP="008539C8"/>
    <w:p w:rsidR="008539C8" w:rsidRDefault="00757097" w:rsidP="008539C8">
      <w:r>
        <w:t>Auch auf Sie</w:t>
      </w:r>
      <w:r w:rsidR="00104503">
        <w:t>,</w:t>
      </w:r>
      <w:r>
        <w:t xml:space="preserve"> liebe </w:t>
      </w:r>
      <w:r w:rsidR="008539C8">
        <w:t>Eltern (und Großeltern)</w:t>
      </w:r>
      <w:r w:rsidR="00104503">
        <w:t>,</w:t>
      </w:r>
      <w:r w:rsidR="008539C8">
        <w:t xml:space="preserve"> </w:t>
      </w:r>
      <w:r w:rsidR="008539C8" w:rsidRPr="003B166B">
        <w:t>war in diesem Jahr wieder Verlass. Ob als Sänger bei</w:t>
      </w:r>
      <w:r w:rsidR="00C7780E">
        <w:t xml:space="preserve"> unseren Konzerten</w:t>
      </w:r>
      <w:r w:rsidR="008539C8" w:rsidRPr="007C500D">
        <w:t>,</w:t>
      </w:r>
      <w:r w:rsidR="008539C8" w:rsidRPr="003B166B">
        <w:t xml:space="preserve"> als Helfer bei der Aufnahmefeier der neuen Fünfer oder beim Tag der </w:t>
      </w:r>
      <w:r w:rsidR="00A8344E">
        <w:t>O</w:t>
      </w:r>
      <w:r w:rsidR="008539C8" w:rsidRPr="003B166B">
        <w:t>ffenen Tür, ob als Spender beim Spendenlauf oder einfach nur als Gast bei einer unserer vielen Veranstaltungen. Ich möchte mich bei Ihnen dafür bedanken, dass Sie die Schulgemeinschaft des GSG durch Ihr Engagement so sehr bereichern.</w:t>
      </w:r>
    </w:p>
    <w:p w:rsidR="004D0F70" w:rsidRDefault="004D0F70" w:rsidP="008539C8"/>
    <w:p w:rsidR="000B5471" w:rsidRDefault="004D0F70" w:rsidP="008539C8">
      <w:r>
        <w:t>B</w:t>
      </w:r>
      <w:r w:rsidR="000B5471">
        <w:t xml:space="preserve">itte </w:t>
      </w:r>
      <w:r>
        <w:t>be</w:t>
      </w:r>
      <w:r w:rsidR="000B5471">
        <w:t>achten Sie für Ihre persönliche Planung, dass die Sommerferien im nächs</w:t>
      </w:r>
      <w:r w:rsidR="006E7076">
        <w:t>t</w:t>
      </w:r>
      <w:r w:rsidR="000B5471">
        <w:t>e</w:t>
      </w:r>
      <w:r w:rsidR="006E7076">
        <w:t>n</w:t>
      </w:r>
      <w:r w:rsidR="000B5471">
        <w:t xml:space="preserve"> Schuljahr anders als gewohnt er</w:t>
      </w:r>
      <w:r w:rsidR="006E7076">
        <w:t>s</w:t>
      </w:r>
      <w:r w:rsidR="000B5471">
        <w:t xml:space="preserve">t am letzten </w:t>
      </w:r>
      <w:r w:rsidR="00B66C22">
        <w:t>Samstag</w:t>
      </w:r>
      <w:r w:rsidR="000B5471">
        <w:t xml:space="preserve"> im Juli beginnen. Den </w:t>
      </w:r>
      <w:r w:rsidR="006E7076">
        <w:t xml:space="preserve">Ferienplaner </w:t>
      </w:r>
      <w:r w:rsidR="003A6665">
        <w:t xml:space="preserve">für nächsten beiden Schuljahre </w:t>
      </w:r>
      <w:r w:rsidR="006E7076">
        <w:t>wi</w:t>
      </w:r>
      <w:r>
        <w:t>e</w:t>
      </w:r>
      <w:r w:rsidR="006E7076">
        <w:t xml:space="preserve"> auch die Termine für die Elternabende </w:t>
      </w:r>
      <w:r w:rsidR="003A6665">
        <w:t xml:space="preserve">im Oktober </w:t>
      </w:r>
      <w:r w:rsidR="006E7076">
        <w:t>finden Sie auf unserer Homepage.</w:t>
      </w:r>
    </w:p>
    <w:p w:rsidR="006E7076" w:rsidRPr="003B166B" w:rsidRDefault="006E7076" w:rsidP="008539C8"/>
    <w:p w:rsidR="006E6B6B" w:rsidRPr="003B166B" w:rsidRDefault="00B64EDF">
      <w:r>
        <w:t>Ich wünsche Ihnen und Ihren Kinder</w:t>
      </w:r>
      <w:r w:rsidR="000B5471">
        <w:t>n</w:t>
      </w:r>
      <w:r>
        <w:t xml:space="preserve"> erholsame Ferien und freue mich auf ein Wiedersehen im September.</w:t>
      </w:r>
    </w:p>
    <w:sectPr w:rsidR="006E6B6B" w:rsidRPr="003B166B" w:rsidSect="00C7780E">
      <w:pgSz w:w="11906" w:h="16838"/>
      <w:pgMar w:top="737" w:right="1247" w:bottom="79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2"/>
    <w:rsid w:val="00015641"/>
    <w:rsid w:val="00033CAC"/>
    <w:rsid w:val="000B5471"/>
    <w:rsid w:val="00104503"/>
    <w:rsid w:val="0011062B"/>
    <w:rsid w:val="00120912"/>
    <w:rsid w:val="001232E7"/>
    <w:rsid w:val="0016429F"/>
    <w:rsid w:val="0017549B"/>
    <w:rsid w:val="00180CE3"/>
    <w:rsid w:val="00195DC4"/>
    <w:rsid w:val="00265D56"/>
    <w:rsid w:val="002B1E69"/>
    <w:rsid w:val="00344978"/>
    <w:rsid w:val="00356099"/>
    <w:rsid w:val="00363D7E"/>
    <w:rsid w:val="003A6665"/>
    <w:rsid w:val="003B166B"/>
    <w:rsid w:val="003C0C9F"/>
    <w:rsid w:val="003F5DEE"/>
    <w:rsid w:val="00413562"/>
    <w:rsid w:val="004406D8"/>
    <w:rsid w:val="004954B4"/>
    <w:rsid w:val="004A644B"/>
    <w:rsid w:val="004B5293"/>
    <w:rsid w:val="004D0F70"/>
    <w:rsid w:val="004E6BF8"/>
    <w:rsid w:val="00524685"/>
    <w:rsid w:val="005430D5"/>
    <w:rsid w:val="00561C13"/>
    <w:rsid w:val="005670AF"/>
    <w:rsid w:val="0057141B"/>
    <w:rsid w:val="005A7ADB"/>
    <w:rsid w:val="005D2010"/>
    <w:rsid w:val="005D2EA1"/>
    <w:rsid w:val="005E48D2"/>
    <w:rsid w:val="00646300"/>
    <w:rsid w:val="0065389D"/>
    <w:rsid w:val="006553DF"/>
    <w:rsid w:val="006660AC"/>
    <w:rsid w:val="00676104"/>
    <w:rsid w:val="00691759"/>
    <w:rsid w:val="006A11FD"/>
    <w:rsid w:val="006B4F5D"/>
    <w:rsid w:val="006B5987"/>
    <w:rsid w:val="006D012C"/>
    <w:rsid w:val="006E6B6B"/>
    <w:rsid w:val="006E7076"/>
    <w:rsid w:val="006F5D9A"/>
    <w:rsid w:val="007225D6"/>
    <w:rsid w:val="00757097"/>
    <w:rsid w:val="007B692B"/>
    <w:rsid w:val="007C500D"/>
    <w:rsid w:val="007D6970"/>
    <w:rsid w:val="007E2389"/>
    <w:rsid w:val="008539C8"/>
    <w:rsid w:val="008D16C1"/>
    <w:rsid w:val="008D1D2E"/>
    <w:rsid w:val="008D61C1"/>
    <w:rsid w:val="00937557"/>
    <w:rsid w:val="0096490B"/>
    <w:rsid w:val="009866AB"/>
    <w:rsid w:val="009A6182"/>
    <w:rsid w:val="009E173F"/>
    <w:rsid w:val="009E7517"/>
    <w:rsid w:val="009F4904"/>
    <w:rsid w:val="00A06C8B"/>
    <w:rsid w:val="00A31B2A"/>
    <w:rsid w:val="00A62606"/>
    <w:rsid w:val="00A7221C"/>
    <w:rsid w:val="00A8344E"/>
    <w:rsid w:val="00AC54F3"/>
    <w:rsid w:val="00AE02BF"/>
    <w:rsid w:val="00AE6C8A"/>
    <w:rsid w:val="00AF23F2"/>
    <w:rsid w:val="00B13593"/>
    <w:rsid w:val="00B3644C"/>
    <w:rsid w:val="00B466DC"/>
    <w:rsid w:val="00B64EDF"/>
    <w:rsid w:val="00B66C22"/>
    <w:rsid w:val="00BB557B"/>
    <w:rsid w:val="00BC5797"/>
    <w:rsid w:val="00C03EEC"/>
    <w:rsid w:val="00C30E46"/>
    <w:rsid w:val="00C3396D"/>
    <w:rsid w:val="00C51698"/>
    <w:rsid w:val="00C7780E"/>
    <w:rsid w:val="00CA2288"/>
    <w:rsid w:val="00D42D36"/>
    <w:rsid w:val="00D45056"/>
    <w:rsid w:val="00D75711"/>
    <w:rsid w:val="00D97663"/>
    <w:rsid w:val="00E147A9"/>
    <w:rsid w:val="00E50D29"/>
    <w:rsid w:val="00E6249E"/>
    <w:rsid w:val="00EB7621"/>
    <w:rsid w:val="00EB7E7E"/>
    <w:rsid w:val="00F22817"/>
    <w:rsid w:val="00F72934"/>
    <w:rsid w:val="00F95CD5"/>
    <w:rsid w:val="00FC31D0"/>
    <w:rsid w:val="00FD6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9C8ADFD-A4C9-49F9-B349-1D856172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Calibri" w:hAnsi="Calibri" w:cs="Arial"/>
      <w:color w:val="000000"/>
      <w:sz w:val="22"/>
      <w:szCs w:val="22"/>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olor w:val="auto"/>
    </w:rPr>
  </w:style>
  <w:style w:type="character" w:customStyle="1" w:styleId="WW8Num2z0">
    <w:name w:val="WW8Num2z0"/>
    <w:rPr>
      <w:rFonts w:ascii="Symbol" w:hAnsi="Symbol"/>
      <w:color w:val="auto"/>
    </w:rPr>
  </w:style>
  <w:style w:type="character" w:customStyle="1" w:styleId="Absatz-Standardschriftart2">
    <w:name w:val="Absatz-Standardschriftar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16D3-2CD4-4F7B-B220-19A1D50D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6796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Liebe Eltern,</vt:lpstr>
    </vt:vector>
  </TitlesOfParts>
  <Company>GSG</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subject/>
  <dc:creator>mv</dc:creator>
  <cp:keywords/>
  <cp:lastModifiedBy>Anja Pfleger</cp:lastModifiedBy>
  <cp:revision>2</cp:revision>
  <cp:lastPrinted>2018-07-24T07:26:00Z</cp:lastPrinted>
  <dcterms:created xsi:type="dcterms:W3CDTF">2019-01-08T18:37:00Z</dcterms:created>
  <dcterms:modified xsi:type="dcterms:W3CDTF">2019-01-08T18:37:00Z</dcterms:modified>
</cp:coreProperties>
</file>