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08F6" w14:textId="77777777" w:rsidR="00CD6932" w:rsidRPr="00064103" w:rsidRDefault="002A30A4" w:rsidP="002A30A4">
      <w:pPr>
        <w:jc w:val="center"/>
        <w:rPr>
          <w:lang w:val="tr-TR"/>
        </w:rPr>
      </w:pPr>
      <w:r w:rsidRPr="00064103">
        <w:rPr>
          <w:lang w:val="tr-TR"/>
        </w:rPr>
        <w:t xml:space="preserve">- </w:t>
      </w:r>
      <w:r w:rsidR="009F265F" w:rsidRPr="00064103">
        <w:rPr>
          <w:lang w:val="tr-TR"/>
        </w:rPr>
        <w:t>Ebeynlere örnek yazı</w:t>
      </w:r>
      <w:r w:rsidRPr="00064103">
        <w:rPr>
          <w:lang w:val="tr-TR"/>
        </w:rPr>
        <w:t xml:space="preserve"> -</w:t>
      </w:r>
    </w:p>
    <w:p w14:paraId="57D39132" w14:textId="77777777" w:rsidR="002A30A4" w:rsidRPr="00064103" w:rsidRDefault="002A30A4" w:rsidP="002A30A4">
      <w:pPr>
        <w:jc w:val="center"/>
        <w:rPr>
          <w:lang w:val="tr-TR"/>
        </w:rPr>
      </w:pPr>
    </w:p>
    <w:p w14:paraId="6A75FE1B" w14:textId="77777777" w:rsidR="002A30A4" w:rsidRPr="00064103" w:rsidRDefault="009F265F" w:rsidP="002A30A4">
      <w:pPr>
        <w:jc w:val="center"/>
        <w:rPr>
          <w:color w:val="808080" w:themeColor="background1" w:themeShade="80"/>
          <w:sz w:val="28"/>
          <w:szCs w:val="28"/>
          <w:lang w:val="tr-TR"/>
        </w:rPr>
      </w:pPr>
      <w:r w:rsidRPr="00064103">
        <w:rPr>
          <w:color w:val="808080" w:themeColor="background1" w:themeShade="80"/>
          <w:sz w:val="28"/>
          <w:szCs w:val="28"/>
          <w:lang w:val="tr-TR"/>
        </w:rPr>
        <w:t>Okulun anteti</w:t>
      </w:r>
    </w:p>
    <w:p w14:paraId="4BA254EF" w14:textId="77777777" w:rsidR="002A30A4" w:rsidRPr="00064103" w:rsidRDefault="002A30A4" w:rsidP="002A30A4">
      <w:pPr>
        <w:rPr>
          <w:color w:val="808080" w:themeColor="background1" w:themeShade="80"/>
          <w:sz w:val="28"/>
          <w:szCs w:val="28"/>
          <w:lang w:val="tr-TR"/>
        </w:rPr>
      </w:pPr>
    </w:p>
    <w:p w14:paraId="2DA129B8" w14:textId="77777777" w:rsidR="002A30A4" w:rsidRPr="00064103" w:rsidRDefault="009F265F" w:rsidP="002A30A4">
      <w:pPr>
        <w:rPr>
          <w:szCs w:val="24"/>
          <w:lang w:val="tr-TR"/>
        </w:rPr>
      </w:pPr>
      <w:r w:rsidRPr="00064103">
        <w:rPr>
          <w:szCs w:val="24"/>
          <w:lang w:val="tr-TR"/>
        </w:rPr>
        <w:t>Ebeveynlere</w:t>
      </w:r>
    </w:p>
    <w:p w14:paraId="1ACA49F8" w14:textId="77777777" w:rsidR="002A30A4" w:rsidRPr="00064103" w:rsidRDefault="002A30A4" w:rsidP="002A30A4">
      <w:pPr>
        <w:rPr>
          <w:szCs w:val="24"/>
          <w:lang w:val="tr-TR"/>
        </w:rPr>
      </w:pPr>
    </w:p>
    <w:p w14:paraId="5D846591" w14:textId="77777777" w:rsidR="002A30A4" w:rsidRPr="00064103" w:rsidRDefault="002A30A4" w:rsidP="002A30A4">
      <w:pPr>
        <w:rPr>
          <w:szCs w:val="24"/>
          <w:lang w:val="tr-TR"/>
        </w:rPr>
      </w:pPr>
    </w:p>
    <w:p w14:paraId="3B39478A" w14:textId="77777777" w:rsidR="00064103" w:rsidRDefault="00881CBF" w:rsidP="002A30A4">
      <w:pPr>
        <w:rPr>
          <w:b/>
          <w:szCs w:val="24"/>
          <w:lang w:val="tr-TR"/>
        </w:rPr>
      </w:pPr>
      <w:r w:rsidRPr="00064103">
        <w:rPr>
          <w:b/>
          <w:szCs w:val="24"/>
          <w:lang w:val="tr-TR"/>
        </w:rPr>
        <w:t>2021 yaz tatilinde öğrenme ve teşvik programı "Lernbrücke" (öğren</w:t>
      </w:r>
      <w:r w:rsidR="00064103">
        <w:rPr>
          <w:b/>
          <w:szCs w:val="24"/>
          <w:lang w:val="tr-TR"/>
        </w:rPr>
        <w:t>me</w:t>
      </w:r>
      <w:r w:rsidRPr="00064103">
        <w:rPr>
          <w:b/>
          <w:szCs w:val="24"/>
          <w:lang w:val="tr-TR"/>
        </w:rPr>
        <w:t xml:space="preserve"> </w:t>
      </w:r>
    </w:p>
    <w:p w14:paraId="1F7A4723" w14:textId="77777777" w:rsidR="002A30A4" w:rsidRPr="00064103" w:rsidRDefault="00881CBF" w:rsidP="002A30A4">
      <w:pPr>
        <w:rPr>
          <w:b/>
          <w:szCs w:val="24"/>
          <w:lang w:val="tr-TR"/>
        </w:rPr>
      </w:pPr>
      <w:r w:rsidRPr="00064103">
        <w:rPr>
          <w:b/>
          <w:szCs w:val="24"/>
          <w:lang w:val="tr-TR"/>
        </w:rPr>
        <w:t>köprüsü)</w:t>
      </w:r>
    </w:p>
    <w:p w14:paraId="3107C090" w14:textId="77777777" w:rsidR="002A30A4" w:rsidRPr="00064103" w:rsidRDefault="002A30A4" w:rsidP="002A30A4">
      <w:pPr>
        <w:rPr>
          <w:b/>
          <w:szCs w:val="24"/>
          <w:lang w:val="tr-TR"/>
        </w:rPr>
      </w:pPr>
    </w:p>
    <w:p w14:paraId="11732CA8" w14:textId="77777777" w:rsidR="00064103" w:rsidRDefault="00064103" w:rsidP="00656AA9">
      <w:pPr>
        <w:spacing w:line="360" w:lineRule="atLeast"/>
        <w:rPr>
          <w:szCs w:val="24"/>
          <w:lang w:val="tr-TR"/>
        </w:rPr>
      </w:pPr>
    </w:p>
    <w:p w14:paraId="0A84E26E" w14:textId="77777777" w:rsidR="002A30A4" w:rsidRPr="00064103" w:rsidRDefault="00881CBF" w:rsidP="00656AA9">
      <w:pPr>
        <w:spacing w:line="360" w:lineRule="atLeast"/>
        <w:rPr>
          <w:szCs w:val="24"/>
          <w:lang w:val="tr-TR"/>
        </w:rPr>
      </w:pPr>
      <w:r w:rsidRPr="00064103">
        <w:rPr>
          <w:szCs w:val="24"/>
          <w:lang w:val="tr-TR"/>
        </w:rPr>
        <w:t>Sayın Ebeveynler</w:t>
      </w:r>
      <w:r w:rsidR="002A30A4" w:rsidRPr="00064103">
        <w:rPr>
          <w:szCs w:val="24"/>
          <w:lang w:val="tr-TR"/>
        </w:rPr>
        <w:t>,</w:t>
      </w:r>
    </w:p>
    <w:p w14:paraId="26EF4EAF" w14:textId="77777777" w:rsidR="002A30A4" w:rsidRPr="00064103" w:rsidRDefault="002A30A4" w:rsidP="00656AA9">
      <w:pPr>
        <w:spacing w:line="360" w:lineRule="atLeast"/>
        <w:rPr>
          <w:szCs w:val="24"/>
          <w:lang w:val="tr-TR"/>
        </w:rPr>
      </w:pPr>
    </w:p>
    <w:p w14:paraId="45AA564E" w14:textId="77777777" w:rsidR="00FD327A" w:rsidRPr="00064103" w:rsidRDefault="00E650CC" w:rsidP="00394189">
      <w:pPr>
        <w:spacing w:line="360" w:lineRule="atLeast"/>
        <w:jc w:val="both"/>
        <w:rPr>
          <w:szCs w:val="24"/>
          <w:lang w:val="tr-TR"/>
        </w:rPr>
      </w:pPr>
      <w:r w:rsidRPr="00064103">
        <w:rPr>
          <w:szCs w:val="24"/>
          <w:lang w:val="tr-TR"/>
        </w:rPr>
        <w:t>okulumuz önümüzdeki yaz tatillerinde eyalet çapında öğrenme ve teşvik programı “öğ</w:t>
      </w:r>
      <w:r w:rsidR="007E7CEE">
        <w:rPr>
          <w:szCs w:val="24"/>
          <w:lang w:val="tr-TR"/>
        </w:rPr>
        <w:t>renme köprüsüne</w:t>
      </w:r>
      <w:r w:rsidRPr="00064103">
        <w:rPr>
          <w:szCs w:val="24"/>
          <w:lang w:val="tr-TR"/>
        </w:rPr>
        <w:t>” dahil olacak</w:t>
      </w:r>
      <w:r w:rsidR="002A30A4" w:rsidRPr="00064103">
        <w:rPr>
          <w:szCs w:val="24"/>
          <w:lang w:val="tr-TR"/>
        </w:rPr>
        <w:t>.</w:t>
      </w:r>
      <w:r w:rsidR="002D03B0" w:rsidRPr="00064103">
        <w:rPr>
          <w:szCs w:val="24"/>
          <w:lang w:val="tr-TR"/>
        </w:rPr>
        <w:t xml:space="preserve"> </w:t>
      </w:r>
      <w:r w:rsidRPr="00064103">
        <w:rPr>
          <w:szCs w:val="24"/>
          <w:lang w:val="tr-TR"/>
        </w:rPr>
        <w:t>Pandeminin neden olduğu (kısmi) okul kapanmaları nedeniyle, öğrencilerimizin çoğu yalnızca evden eğitim alabildiler ve ortaya çıkan öğrenme boşluklarını kapatmak için biraz telafi etmeleri gerekmektedir</w:t>
      </w:r>
      <w:r w:rsidR="00171194" w:rsidRPr="00064103">
        <w:rPr>
          <w:szCs w:val="24"/>
          <w:lang w:val="tr-TR"/>
        </w:rPr>
        <w:t>.</w:t>
      </w:r>
    </w:p>
    <w:p w14:paraId="32BDDA29" w14:textId="77777777" w:rsidR="00FD327A" w:rsidRPr="00064103" w:rsidRDefault="00FD327A" w:rsidP="00394189">
      <w:pPr>
        <w:spacing w:line="360" w:lineRule="atLeast"/>
        <w:jc w:val="both"/>
        <w:rPr>
          <w:color w:val="000000" w:themeColor="text1"/>
          <w:szCs w:val="24"/>
          <w:lang w:val="tr-TR"/>
        </w:rPr>
      </w:pPr>
    </w:p>
    <w:p w14:paraId="386718FB" w14:textId="77777777" w:rsidR="002A30A4" w:rsidRPr="00064103" w:rsidRDefault="00E650CC" w:rsidP="00394189">
      <w:pPr>
        <w:spacing w:line="360" w:lineRule="atLeast"/>
        <w:jc w:val="both"/>
        <w:rPr>
          <w:lang w:val="tr-TR"/>
        </w:rPr>
      </w:pPr>
      <w:r w:rsidRPr="00064103">
        <w:rPr>
          <w:szCs w:val="24"/>
          <w:lang w:val="tr-TR"/>
        </w:rPr>
        <w:t>Öğrencilerimize öğretim dışı dönemde de ders konularını tekrar etme,  öğrenme içeriğini derinleştirme ve  özellikle öğrenme güçlükleri üzerinde çalışma fırsatı vermek istiyoruz</w:t>
      </w:r>
      <w:r w:rsidR="0065717E" w:rsidRPr="00064103">
        <w:rPr>
          <w:szCs w:val="24"/>
          <w:lang w:val="tr-TR"/>
        </w:rPr>
        <w:t xml:space="preserve">. </w:t>
      </w:r>
      <w:r w:rsidR="00A36AEC" w:rsidRPr="00064103">
        <w:rPr>
          <w:szCs w:val="24"/>
          <w:lang w:val="tr-TR"/>
        </w:rPr>
        <w:t>Bununla sizin çocuğunuz ve diğer çocuklara önümüzdeki 2021/2022 öğretim yılına katılımlarını iyileştirme ve yeni okul yılına iyi hazırlanmış ve motive edilmiş bir şekilde başlama fırsatı vermek istiyoruz. “Öğrenme köprüsüne” katılım çocuğunuz için ücretsizdir</w:t>
      </w:r>
      <w:r w:rsidR="00FD327A" w:rsidRPr="00064103">
        <w:rPr>
          <w:lang w:val="tr-TR"/>
        </w:rPr>
        <w:t>.</w:t>
      </w:r>
    </w:p>
    <w:p w14:paraId="663636F7" w14:textId="77777777" w:rsidR="00A36AEC" w:rsidRPr="00064103" w:rsidRDefault="00A36AEC" w:rsidP="00394189">
      <w:pPr>
        <w:spacing w:line="360" w:lineRule="atLeast"/>
        <w:jc w:val="both"/>
        <w:rPr>
          <w:lang w:val="tr-TR"/>
        </w:rPr>
      </w:pPr>
      <w:r w:rsidRPr="00064103">
        <w:rPr>
          <w:lang w:val="tr-TR"/>
        </w:rPr>
        <w:t>“Öğrenme köprü</w:t>
      </w:r>
      <w:r w:rsidR="007E7CEE">
        <w:rPr>
          <w:lang w:val="tr-TR"/>
        </w:rPr>
        <w:t>sü</w:t>
      </w:r>
      <w:r w:rsidRPr="00064103">
        <w:rPr>
          <w:lang w:val="tr-TR"/>
        </w:rPr>
        <w:t>” yaz tatilinin son iki haftasında (30 Ağustos - 10 Eylül 2021 arası) öğleden önce gerçekleşecek.</w:t>
      </w:r>
    </w:p>
    <w:p w14:paraId="48E77D25" w14:textId="77777777" w:rsidR="00656AA9" w:rsidRPr="00064103" w:rsidRDefault="00A36AEC" w:rsidP="00394189">
      <w:pPr>
        <w:spacing w:line="360" w:lineRule="atLeast"/>
        <w:jc w:val="both"/>
        <w:rPr>
          <w:szCs w:val="24"/>
          <w:lang w:val="tr-TR"/>
        </w:rPr>
      </w:pPr>
      <w:r w:rsidRPr="00064103">
        <w:rPr>
          <w:lang w:val="tr-TR"/>
        </w:rPr>
        <w:t>Ç</w:t>
      </w:r>
      <w:r w:rsidR="007E7CEE">
        <w:rPr>
          <w:lang w:val="tr-TR"/>
        </w:rPr>
        <w:t>ocuğunuzun “öğrenme köprüsünde</w:t>
      </w:r>
      <w:r w:rsidRPr="00064103">
        <w:rPr>
          <w:lang w:val="tr-TR"/>
        </w:rPr>
        <w:t>” yer alması tavsiye edilmektedir. Kızınız / oğlunuz teklifimizi kabul ederse çok sevinirim.</w:t>
      </w:r>
    </w:p>
    <w:p w14:paraId="73B8BEFE" w14:textId="77777777" w:rsidR="00656AA9" w:rsidRPr="00064103" w:rsidRDefault="00656AA9" w:rsidP="00394189">
      <w:pPr>
        <w:spacing w:line="360" w:lineRule="atLeast"/>
        <w:jc w:val="both"/>
        <w:rPr>
          <w:szCs w:val="24"/>
          <w:lang w:val="tr-TR"/>
        </w:rPr>
      </w:pPr>
    </w:p>
    <w:p w14:paraId="11840C37" w14:textId="77777777" w:rsidR="00656AA9" w:rsidRPr="00064103" w:rsidRDefault="00A36AEC" w:rsidP="00656AA9">
      <w:pPr>
        <w:spacing w:line="360" w:lineRule="atLeast"/>
        <w:rPr>
          <w:szCs w:val="24"/>
          <w:lang w:val="tr-TR"/>
        </w:rPr>
      </w:pPr>
      <w:r w:rsidRPr="00064103">
        <w:rPr>
          <w:szCs w:val="24"/>
          <w:lang w:val="tr-TR"/>
        </w:rPr>
        <w:t>Saygılarımızla</w:t>
      </w:r>
    </w:p>
    <w:p w14:paraId="11D549DD" w14:textId="77777777" w:rsidR="00C50FAF" w:rsidRPr="00064103" w:rsidRDefault="00C50FAF" w:rsidP="00656AA9">
      <w:pPr>
        <w:spacing w:line="360" w:lineRule="atLeast"/>
        <w:rPr>
          <w:szCs w:val="24"/>
          <w:lang w:val="tr-TR"/>
        </w:rPr>
      </w:pPr>
    </w:p>
    <w:p w14:paraId="3E7F5962" w14:textId="77777777" w:rsidR="00C50FAF" w:rsidRPr="00064103" w:rsidRDefault="00C50FAF" w:rsidP="00656AA9">
      <w:pPr>
        <w:spacing w:line="360" w:lineRule="atLeast"/>
        <w:rPr>
          <w:szCs w:val="24"/>
          <w:lang w:val="tr-TR"/>
        </w:rPr>
      </w:pPr>
    </w:p>
    <w:p w14:paraId="3694E3FC" w14:textId="77777777" w:rsidR="00C50FAF" w:rsidRPr="00064103" w:rsidRDefault="00C50FAF" w:rsidP="00656AA9">
      <w:pPr>
        <w:spacing w:line="360" w:lineRule="atLeast"/>
        <w:rPr>
          <w:szCs w:val="24"/>
          <w:lang w:val="tr-TR"/>
        </w:rPr>
      </w:pPr>
    </w:p>
    <w:p w14:paraId="08FB1D28" w14:textId="77777777" w:rsidR="00656AA9" w:rsidRPr="00064103" w:rsidRDefault="00A36AEC" w:rsidP="00656AA9">
      <w:pPr>
        <w:spacing w:line="360" w:lineRule="atLeast"/>
        <w:rPr>
          <w:szCs w:val="24"/>
          <w:lang w:val="tr-TR"/>
        </w:rPr>
      </w:pPr>
      <w:r w:rsidRPr="00064103">
        <w:rPr>
          <w:szCs w:val="24"/>
          <w:lang w:val="tr-TR"/>
        </w:rPr>
        <w:t>Okul İdaresi</w:t>
      </w:r>
    </w:p>
    <w:p w14:paraId="249A3C82" w14:textId="77777777" w:rsidR="00656AA9" w:rsidRPr="00064103" w:rsidRDefault="00656AA9" w:rsidP="00656AA9">
      <w:pPr>
        <w:spacing w:line="360" w:lineRule="atLeast"/>
        <w:rPr>
          <w:szCs w:val="24"/>
          <w:lang w:val="tr-TR"/>
        </w:rPr>
      </w:pPr>
    </w:p>
    <w:p w14:paraId="4C100AD0" w14:textId="77777777" w:rsidR="0065717E" w:rsidRPr="00064103" w:rsidRDefault="0065717E" w:rsidP="002A30A4">
      <w:pPr>
        <w:rPr>
          <w:lang w:val="tr-TR"/>
        </w:rPr>
      </w:pPr>
    </w:p>
    <w:p w14:paraId="1E7BA143" w14:textId="77777777" w:rsidR="00FD327A" w:rsidRPr="00064103" w:rsidRDefault="00FD327A" w:rsidP="002A30A4">
      <w:pPr>
        <w:rPr>
          <w:lang w:val="tr-TR"/>
        </w:rPr>
      </w:pPr>
    </w:p>
    <w:p w14:paraId="07E636B3" w14:textId="77777777" w:rsidR="00EA1F9C" w:rsidRPr="00064103" w:rsidRDefault="00EA1F9C" w:rsidP="002A30A4">
      <w:pPr>
        <w:rPr>
          <w:lang w:val="tr-TR"/>
        </w:rPr>
      </w:pPr>
    </w:p>
    <w:p w14:paraId="25CD1CB6" w14:textId="77777777" w:rsidR="00EA1F9C" w:rsidRPr="00064103" w:rsidRDefault="00EA1F9C" w:rsidP="002A30A4">
      <w:pPr>
        <w:rPr>
          <w:lang w:val="tr-TR"/>
        </w:rPr>
      </w:pPr>
    </w:p>
    <w:p w14:paraId="48D347FC" w14:textId="77777777" w:rsidR="00EA1F9C" w:rsidRPr="00064103" w:rsidRDefault="00EA1F9C" w:rsidP="002A30A4">
      <w:pPr>
        <w:rPr>
          <w:lang w:val="tr-TR"/>
        </w:rPr>
      </w:pPr>
    </w:p>
    <w:p w14:paraId="6C7D6E87" w14:textId="77777777" w:rsidR="00EA1F9C" w:rsidRPr="00064103" w:rsidRDefault="00EA1F9C" w:rsidP="002A30A4">
      <w:pPr>
        <w:rPr>
          <w:lang w:val="tr-TR"/>
        </w:rPr>
      </w:pPr>
    </w:p>
    <w:p w14:paraId="23062509" w14:textId="76F802F7" w:rsidR="002F1533" w:rsidRDefault="002F1533" w:rsidP="002A30A4">
      <w:pPr>
        <w:rPr>
          <w:lang w:val="tr-TR"/>
        </w:rPr>
      </w:pPr>
    </w:p>
    <w:p w14:paraId="2396ADC0" w14:textId="66946781" w:rsidR="002F0D86" w:rsidRDefault="002F0D86" w:rsidP="002A30A4">
      <w:pPr>
        <w:rPr>
          <w:lang w:val="tr-TR"/>
        </w:rPr>
      </w:pPr>
    </w:p>
    <w:p w14:paraId="6653A803" w14:textId="77777777" w:rsidR="002F0D86" w:rsidRPr="00064103" w:rsidRDefault="002F0D86" w:rsidP="002A30A4">
      <w:pPr>
        <w:rPr>
          <w:lang w:val="tr-TR"/>
        </w:rPr>
      </w:pPr>
    </w:p>
    <w:p w14:paraId="3DC784A4" w14:textId="77777777" w:rsidR="00EA1F9C" w:rsidRPr="00064103" w:rsidRDefault="00EA1F9C" w:rsidP="002A30A4">
      <w:pPr>
        <w:rPr>
          <w:lang w:val="tr-TR"/>
        </w:rPr>
      </w:pPr>
    </w:p>
    <w:p w14:paraId="2A384E2A" w14:textId="2E455BC7" w:rsidR="002F1533" w:rsidRPr="00064103" w:rsidRDefault="002F0D86" w:rsidP="002F1533">
      <w:pPr>
        <w:rPr>
          <w:lang w:val="tr-TR"/>
        </w:rPr>
      </w:pPr>
      <w:r>
        <w:rPr>
          <w:lang w:val="tr-TR"/>
        </w:rPr>
        <w:lastRenderedPageBreak/>
        <w:t>En geç 25</w:t>
      </w:r>
      <w:bookmarkStart w:id="0" w:name="_GoBack"/>
      <w:bookmarkEnd w:id="0"/>
      <w:r w:rsidR="007E7CEE" w:rsidRPr="007E7CEE">
        <w:rPr>
          <w:lang w:val="tr-TR"/>
        </w:rPr>
        <w:t xml:space="preserve"> Haziran 2021 tarihine kadar okula geri verilmelidir</w:t>
      </w:r>
    </w:p>
    <w:p w14:paraId="4D1B58C7" w14:textId="77777777" w:rsidR="00FD327A" w:rsidRPr="00064103" w:rsidRDefault="00FD327A" w:rsidP="002A30A4">
      <w:pPr>
        <w:rPr>
          <w:lang w:val="tr-TR"/>
        </w:rPr>
      </w:pPr>
    </w:p>
    <w:p w14:paraId="2D29BAFD" w14:textId="77777777" w:rsidR="00656AA9" w:rsidRPr="00064103" w:rsidRDefault="00A36AEC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tr-TR"/>
        </w:rPr>
      </w:pPr>
      <w:r w:rsidRPr="00064103">
        <w:rPr>
          <w:sz w:val="22"/>
          <w:lang w:val="tr-TR"/>
        </w:rPr>
        <w:t>Kızımız / Oğlumuz</w:t>
      </w:r>
    </w:p>
    <w:p w14:paraId="34F73694" w14:textId="77777777" w:rsidR="00656AA9" w:rsidRPr="00064103" w:rsidRDefault="00656AA9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0AF5AE3A" w14:textId="77777777" w:rsidR="00171194" w:rsidRPr="00064103" w:rsidRDefault="0017119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0E298E1C" w14:textId="77777777" w:rsidR="00656AA9" w:rsidRPr="00064103" w:rsidRDefault="00D72BB8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064103">
        <w:rPr>
          <w:lang w:val="tr-TR"/>
        </w:rPr>
        <w:t>___________________________________________________________________</w:t>
      </w:r>
    </w:p>
    <w:p w14:paraId="6B3D93FF" w14:textId="77777777" w:rsidR="00656AA9" w:rsidRPr="00064103" w:rsidRDefault="00A36AEC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tr-TR"/>
        </w:rPr>
      </w:pPr>
      <w:r w:rsidRPr="00064103">
        <w:rPr>
          <w:sz w:val="20"/>
          <w:szCs w:val="20"/>
          <w:lang w:val="tr-TR"/>
        </w:rPr>
        <w:t>Adı,</w:t>
      </w:r>
      <w:r w:rsidR="00656AA9" w:rsidRPr="00064103">
        <w:rPr>
          <w:sz w:val="20"/>
          <w:szCs w:val="20"/>
          <w:lang w:val="tr-TR"/>
        </w:rPr>
        <w:t xml:space="preserve"> </w:t>
      </w:r>
      <w:r w:rsidRPr="00064103">
        <w:rPr>
          <w:sz w:val="20"/>
          <w:szCs w:val="20"/>
          <w:lang w:val="tr-TR"/>
        </w:rPr>
        <w:t>sınıf</w:t>
      </w:r>
    </w:p>
    <w:p w14:paraId="346396F2" w14:textId="77777777" w:rsidR="00F61844" w:rsidRPr="0006410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tr-TR"/>
        </w:rPr>
      </w:pPr>
    </w:p>
    <w:p w14:paraId="6BA29EBF" w14:textId="77777777" w:rsidR="00F61844" w:rsidRPr="00064103" w:rsidRDefault="00A36AEC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tr-TR"/>
        </w:rPr>
      </w:pPr>
      <w:r w:rsidRPr="00064103">
        <w:rPr>
          <w:sz w:val="22"/>
          <w:szCs w:val="24"/>
          <w:lang w:val="tr-TR"/>
        </w:rPr>
        <w:t>tarihinden</w:t>
      </w:r>
      <w:r w:rsidR="00656AA9" w:rsidRPr="00064103">
        <w:rPr>
          <w:sz w:val="22"/>
          <w:szCs w:val="24"/>
          <w:lang w:val="tr-TR"/>
        </w:rPr>
        <w:t xml:space="preserve"> </w:t>
      </w:r>
      <w:r w:rsidR="00F61844" w:rsidRPr="00064103">
        <w:rPr>
          <w:sz w:val="22"/>
          <w:szCs w:val="24"/>
          <w:lang w:val="tr-TR"/>
        </w:rPr>
        <w:t>__________</w:t>
      </w:r>
      <w:r w:rsidR="00D72BB8" w:rsidRPr="00064103">
        <w:rPr>
          <w:sz w:val="22"/>
          <w:szCs w:val="24"/>
          <w:lang w:val="tr-TR"/>
        </w:rPr>
        <w:t>________</w:t>
      </w:r>
      <w:r w:rsidR="00656AA9" w:rsidRPr="00064103">
        <w:rPr>
          <w:sz w:val="22"/>
          <w:szCs w:val="24"/>
          <w:lang w:val="tr-TR"/>
        </w:rPr>
        <w:t xml:space="preserve">*  </w:t>
      </w:r>
      <w:r w:rsidR="00D72BB8" w:rsidRPr="00064103">
        <w:rPr>
          <w:sz w:val="22"/>
          <w:szCs w:val="24"/>
          <w:lang w:val="tr-TR"/>
        </w:rPr>
        <w:tab/>
      </w:r>
      <w:r w:rsidR="00D72BB8" w:rsidRPr="00064103">
        <w:rPr>
          <w:sz w:val="22"/>
          <w:szCs w:val="24"/>
          <w:lang w:val="tr-TR"/>
        </w:rPr>
        <w:tab/>
      </w:r>
      <w:r w:rsidRPr="00064103">
        <w:rPr>
          <w:sz w:val="22"/>
          <w:szCs w:val="24"/>
          <w:lang w:val="tr-TR"/>
        </w:rPr>
        <w:t>tarihine kadar</w:t>
      </w:r>
      <w:r w:rsidR="00F61844" w:rsidRPr="00064103">
        <w:rPr>
          <w:sz w:val="22"/>
          <w:szCs w:val="24"/>
          <w:lang w:val="tr-TR"/>
        </w:rPr>
        <w:t>__________</w:t>
      </w:r>
      <w:r w:rsidR="00D72BB8" w:rsidRPr="00064103">
        <w:rPr>
          <w:sz w:val="22"/>
          <w:szCs w:val="24"/>
          <w:lang w:val="tr-TR"/>
        </w:rPr>
        <w:t>_____________</w:t>
      </w:r>
      <w:r w:rsidR="00F61844" w:rsidRPr="00064103">
        <w:rPr>
          <w:sz w:val="22"/>
          <w:szCs w:val="24"/>
          <w:lang w:val="tr-TR"/>
        </w:rPr>
        <w:t>*</w:t>
      </w:r>
    </w:p>
    <w:p w14:paraId="58B1079C" w14:textId="77777777" w:rsidR="00F61844" w:rsidRPr="0006410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tr-TR"/>
        </w:rPr>
      </w:pPr>
    </w:p>
    <w:p w14:paraId="1A7DE030" w14:textId="77777777" w:rsidR="002A30A4" w:rsidRPr="00064103" w:rsidRDefault="00A36AEC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tr-TR"/>
        </w:rPr>
      </w:pPr>
      <w:r w:rsidRPr="00064103">
        <w:rPr>
          <w:sz w:val="22"/>
          <w:szCs w:val="24"/>
          <w:lang w:val="tr-TR"/>
        </w:rPr>
        <w:t>her defasında saat</w:t>
      </w:r>
      <w:r w:rsidR="00F61844" w:rsidRPr="00064103">
        <w:rPr>
          <w:sz w:val="22"/>
          <w:szCs w:val="24"/>
          <w:lang w:val="tr-TR"/>
        </w:rPr>
        <w:t xml:space="preserve"> __________* </w:t>
      </w:r>
      <w:r w:rsidR="00D72BB8" w:rsidRPr="00064103">
        <w:rPr>
          <w:sz w:val="22"/>
          <w:szCs w:val="24"/>
          <w:lang w:val="tr-TR"/>
        </w:rPr>
        <w:tab/>
      </w:r>
      <w:r w:rsidR="00D72BB8" w:rsidRPr="00064103">
        <w:rPr>
          <w:sz w:val="22"/>
          <w:szCs w:val="24"/>
          <w:lang w:val="tr-TR"/>
        </w:rPr>
        <w:tab/>
      </w:r>
      <w:r w:rsidRPr="00064103">
        <w:rPr>
          <w:sz w:val="22"/>
          <w:szCs w:val="24"/>
          <w:lang w:val="tr-TR"/>
        </w:rPr>
        <w:t>ila</w:t>
      </w:r>
      <w:r w:rsidR="00F61844" w:rsidRPr="00064103">
        <w:rPr>
          <w:sz w:val="22"/>
          <w:szCs w:val="24"/>
          <w:lang w:val="tr-TR"/>
        </w:rPr>
        <w:t xml:space="preserve"> __________* </w:t>
      </w:r>
      <w:r w:rsidRPr="00064103">
        <w:rPr>
          <w:sz w:val="22"/>
          <w:szCs w:val="24"/>
          <w:lang w:val="tr-TR"/>
        </w:rPr>
        <w:t>arası</w:t>
      </w:r>
    </w:p>
    <w:p w14:paraId="6A0E5638" w14:textId="77777777" w:rsidR="00656AA9" w:rsidRPr="0006410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18"/>
          <w:szCs w:val="20"/>
          <w:lang w:val="tr-TR"/>
        </w:rPr>
      </w:pPr>
      <w:r w:rsidRPr="00064103">
        <w:rPr>
          <w:sz w:val="22"/>
          <w:szCs w:val="24"/>
          <w:lang w:val="tr-TR"/>
        </w:rPr>
        <w:t>*</w:t>
      </w:r>
      <w:r w:rsidR="00A36AEC" w:rsidRPr="00064103">
        <w:rPr>
          <w:sz w:val="18"/>
          <w:szCs w:val="20"/>
          <w:lang w:val="tr-TR"/>
        </w:rPr>
        <w:t>Bilgiler okul tarafından doldurulacaktır</w:t>
      </w:r>
    </w:p>
    <w:p w14:paraId="430E98CE" w14:textId="77777777" w:rsidR="00F61844" w:rsidRPr="0006410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  <w:lang w:val="tr-TR"/>
        </w:rPr>
      </w:pPr>
    </w:p>
    <w:p w14:paraId="2208F759" w14:textId="77777777" w:rsidR="00F61844" w:rsidRPr="00064103" w:rsidRDefault="00463EA1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  <w:lang w:val="tr-TR"/>
        </w:rPr>
      </w:pPr>
      <w:r w:rsidRPr="00064103">
        <w:rPr>
          <w:sz w:val="22"/>
          <w:szCs w:val="24"/>
          <w:lang w:val="tr-TR"/>
        </w:rPr>
        <w:t>„</w:t>
      </w:r>
      <w:r w:rsidR="00A36AEC" w:rsidRPr="00064103">
        <w:rPr>
          <w:sz w:val="22"/>
          <w:szCs w:val="24"/>
          <w:lang w:val="tr-TR"/>
        </w:rPr>
        <w:t>öğren</w:t>
      </w:r>
      <w:r w:rsidR="007E7CEE">
        <w:rPr>
          <w:sz w:val="22"/>
          <w:szCs w:val="24"/>
          <w:lang w:val="tr-TR"/>
        </w:rPr>
        <w:t>me</w:t>
      </w:r>
      <w:r w:rsidR="00A36AEC" w:rsidRPr="00064103">
        <w:rPr>
          <w:sz w:val="22"/>
          <w:szCs w:val="24"/>
          <w:lang w:val="tr-TR"/>
        </w:rPr>
        <w:t xml:space="preserve"> köprü</w:t>
      </w:r>
      <w:r w:rsidR="007E7CEE">
        <w:rPr>
          <w:sz w:val="22"/>
          <w:szCs w:val="24"/>
          <w:lang w:val="tr-TR"/>
        </w:rPr>
        <w:t>sü</w:t>
      </w:r>
      <w:r w:rsidRPr="00064103">
        <w:rPr>
          <w:sz w:val="22"/>
          <w:szCs w:val="24"/>
          <w:lang w:val="tr-TR"/>
        </w:rPr>
        <w:t>“</w:t>
      </w:r>
      <w:r w:rsidR="00A36AEC" w:rsidRPr="00064103">
        <w:rPr>
          <w:sz w:val="22"/>
          <w:szCs w:val="24"/>
          <w:lang w:val="tr-TR"/>
        </w:rPr>
        <w:t xml:space="preserve"> programına katılacaktır</w:t>
      </w:r>
      <w:r w:rsidRPr="00064103">
        <w:rPr>
          <w:sz w:val="22"/>
          <w:szCs w:val="24"/>
          <w:lang w:val="tr-TR"/>
        </w:rPr>
        <w:t xml:space="preserve">. </w:t>
      </w:r>
    </w:p>
    <w:p w14:paraId="4D05C302" w14:textId="77777777" w:rsidR="00064103" w:rsidRDefault="00064103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  <w:lang w:val="tr-TR"/>
        </w:rPr>
      </w:pPr>
    </w:p>
    <w:p w14:paraId="71170DF9" w14:textId="77777777" w:rsidR="00064103" w:rsidRPr="00064103" w:rsidRDefault="00064103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  <w:lang w:val="tr-TR"/>
        </w:rPr>
      </w:pPr>
    </w:p>
    <w:p w14:paraId="1C7FF907" w14:textId="77777777" w:rsidR="00064103" w:rsidRPr="00064103" w:rsidRDefault="00064103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  <w:lang w:val="tr-TR"/>
        </w:rPr>
      </w:pPr>
    </w:p>
    <w:p w14:paraId="748146D9" w14:textId="77777777" w:rsidR="00F61844" w:rsidRPr="00064103" w:rsidRDefault="00064103" w:rsidP="000641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  <w:lang w:val="tr-TR"/>
        </w:rPr>
      </w:pPr>
      <w:r w:rsidRPr="00064103">
        <w:rPr>
          <w:sz w:val="22"/>
          <w:szCs w:val="24"/>
          <w:lang w:val="tr-TR"/>
        </w:rPr>
        <w:t>Y</w:t>
      </w:r>
      <w:r w:rsidR="00A36AEC" w:rsidRPr="00064103">
        <w:rPr>
          <w:sz w:val="22"/>
          <w:szCs w:val="24"/>
          <w:lang w:val="tr-TR"/>
        </w:rPr>
        <w:t>er</w:t>
      </w:r>
      <w:r w:rsidR="00F61844" w:rsidRPr="00064103">
        <w:rPr>
          <w:sz w:val="22"/>
          <w:szCs w:val="24"/>
          <w:lang w:val="tr-TR"/>
        </w:rPr>
        <w:t xml:space="preserve">, </w:t>
      </w:r>
      <w:r w:rsidR="00A36AEC" w:rsidRPr="00064103">
        <w:rPr>
          <w:sz w:val="22"/>
          <w:szCs w:val="24"/>
          <w:lang w:val="tr-TR"/>
        </w:rPr>
        <w:t>tarih</w:t>
      </w:r>
      <w:r w:rsidR="00F61844" w:rsidRPr="00064103">
        <w:rPr>
          <w:sz w:val="22"/>
          <w:szCs w:val="24"/>
          <w:lang w:val="tr-TR"/>
        </w:rPr>
        <w:tab/>
      </w:r>
      <w:r w:rsidR="00F61844" w:rsidRPr="00064103">
        <w:rPr>
          <w:sz w:val="22"/>
          <w:szCs w:val="24"/>
          <w:lang w:val="tr-TR"/>
        </w:rPr>
        <w:tab/>
      </w:r>
      <w:r w:rsidR="00F61844" w:rsidRPr="00064103">
        <w:rPr>
          <w:sz w:val="22"/>
          <w:szCs w:val="24"/>
          <w:lang w:val="tr-TR"/>
        </w:rPr>
        <w:tab/>
      </w:r>
      <w:r w:rsidR="00F61844" w:rsidRPr="00064103">
        <w:rPr>
          <w:sz w:val="22"/>
          <w:szCs w:val="24"/>
          <w:lang w:val="tr-TR"/>
        </w:rPr>
        <w:tab/>
      </w:r>
      <w:r w:rsidR="00F61844" w:rsidRPr="00064103">
        <w:rPr>
          <w:sz w:val="22"/>
          <w:szCs w:val="24"/>
          <w:lang w:val="tr-TR"/>
        </w:rPr>
        <w:tab/>
      </w:r>
      <w:r w:rsidR="00F61844" w:rsidRPr="00064103">
        <w:rPr>
          <w:sz w:val="22"/>
          <w:szCs w:val="24"/>
          <w:lang w:val="tr-TR"/>
        </w:rPr>
        <w:tab/>
      </w:r>
      <w:r w:rsidR="00A36AEC" w:rsidRPr="00064103">
        <w:rPr>
          <w:sz w:val="22"/>
          <w:szCs w:val="24"/>
          <w:lang w:val="tr-TR"/>
        </w:rPr>
        <w:t>Velinin imzası</w:t>
      </w:r>
    </w:p>
    <w:sectPr w:rsidR="00F61844" w:rsidRPr="00064103" w:rsidSect="004C7E83">
      <w:pgSz w:w="11906" w:h="16838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0D60" w14:textId="77777777" w:rsidR="00F26EDC" w:rsidRDefault="00F26EDC" w:rsidP="001E03DE">
      <w:r>
        <w:separator/>
      </w:r>
    </w:p>
  </w:endnote>
  <w:endnote w:type="continuationSeparator" w:id="0">
    <w:p w14:paraId="70EF9341" w14:textId="77777777" w:rsidR="00F26EDC" w:rsidRDefault="00F26ED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22DD" w14:textId="77777777" w:rsidR="00F26EDC" w:rsidRDefault="00F26EDC" w:rsidP="001E03DE">
      <w:r>
        <w:separator/>
      </w:r>
    </w:p>
  </w:footnote>
  <w:footnote w:type="continuationSeparator" w:id="0">
    <w:p w14:paraId="1F2A441F" w14:textId="77777777" w:rsidR="00F26EDC" w:rsidRDefault="00F26EDC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A4"/>
    <w:rsid w:val="00064103"/>
    <w:rsid w:val="00171194"/>
    <w:rsid w:val="001A2103"/>
    <w:rsid w:val="001B051C"/>
    <w:rsid w:val="001E03DE"/>
    <w:rsid w:val="002223B8"/>
    <w:rsid w:val="00296589"/>
    <w:rsid w:val="002A30A4"/>
    <w:rsid w:val="002D03B0"/>
    <w:rsid w:val="002F0D86"/>
    <w:rsid w:val="002F1533"/>
    <w:rsid w:val="00394189"/>
    <w:rsid w:val="003E07C6"/>
    <w:rsid w:val="00420B97"/>
    <w:rsid w:val="0044650F"/>
    <w:rsid w:val="00463EA1"/>
    <w:rsid w:val="004C7E83"/>
    <w:rsid w:val="004D5375"/>
    <w:rsid w:val="00584CE6"/>
    <w:rsid w:val="00656AA9"/>
    <w:rsid w:val="0065717E"/>
    <w:rsid w:val="006767F6"/>
    <w:rsid w:val="007909E1"/>
    <w:rsid w:val="007E7CEE"/>
    <w:rsid w:val="00881CBF"/>
    <w:rsid w:val="008A7911"/>
    <w:rsid w:val="009533B3"/>
    <w:rsid w:val="009935DA"/>
    <w:rsid w:val="00995D4A"/>
    <w:rsid w:val="009C05F9"/>
    <w:rsid w:val="009F265F"/>
    <w:rsid w:val="00A16449"/>
    <w:rsid w:val="00A36AEC"/>
    <w:rsid w:val="00A40F38"/>
    <w:rsid w:val="00B45B2B"/>
    <w:rsid w:val="00BA0CEF"/>
    <w:rsid w:val="00C12376"/>
    <w:rsid w:val="00C22DA6"/>
    <w:rsid w:val="00C44664"/>
    <w:rsid w:val="00C50FAF"/>
    <w:rsid w:val="00CD6932"/>
    <w:rsid w:val="00D72BB8"/>
    <w:rsid w:val="00E650CC"/>
    <w:rsid w:val="00EA1F9C"/>
    <w:rsid w:val="00F26EDC"/>
    <w:rsid w:val="00F44A67"/>
    <w:rsid w:val="00F61844"/>
    <w:rsid w:val="00FD2C85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645FE"/>
  <w15:docId w15:val="{0519BD3E-A999-40D8-8E7F-98B08D5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2A30A4"/>
    <w:pPr>
      <w:ind w:left="720"/>
      <w:contextualSpacing/>
    </w:pPr>
  </w:style>
  <w:style w:type="paragraph" w:customStyle="1" w:styleId="ZchnZchnCharZchnZchnCharZchnZchnCharZchnZchnCharZchnZchnCharZchnZchnCharZchnZchnChar">
    <w:name w:val="Zchn Zchn Char Zchn Zchn Char Zchn Zchn Char Zchn Zchn Char Zchn Zchn Char Zchn Zchn Char Zchn Zchn Char"/>
    <w:basedOn w:val="Standard"/>
    <w:rsid w:val="002A30A4"/>
    <w:rPr>
      <w:rFonts w:ascii="Times New Roman" w:eastAsia="Times New Roman" w:hAnsi="Times New Roman" w:cs="Times New Roman"/>
      <w:szCs w:val="24"/>
      <w:lang w:val="pl-PL" w:eastAsia="pl-P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3E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E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E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E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E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E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Innenverwaltung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Grübel, Dorothea (KM)</cp:lastModifiedBy>
  <cp:revision>3</cp:revision>
  <cp:lastPrinted>2021-04-20T16:44:00Z</cp:lastPrinted>
  <dcterms:created xsi:type="dcterms:W3CDTF">2021-04-27T08:12:00Z</dcterms:created>
  <dcterms:modified xsi:type="dcterms:W3CDTF">2021-06-02T14:31:00Z</dcterms:modified>
</cp:coreProperties>
</file>